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835C" w14:textId="0E2EF967" w:rsidR="0047553B" w:rsidRPr="0001112A" w:rsidRDefault="00E076F8" w:rsidP="0047553B">
      <w:pPr>
        <w:widowControl w:val="0"/>
        <w:jc w:val="center"/>
        <w:rPr>
          <w:rFonts w:ascii="Arial" w:hAnsi="Arial" w:cs="Arial"/>
          <w:b/>
          <w:bCs/>
          <w:sz w:val="24"/>
          <w:szCs w:val="24"/>
          <w14:ligatures w14:val="none"/>
        </w:rPr>
      </w:pPr>
      <w:r>
        <w:rPr>
          <w:rFonts w:ascii="Arial" w:hAnsi="Arial" w:cs="Arial"/>
          <w:b/>
          <w:bCs/>
          <w:sz w:val="24"/>
          <w:szCs w:val="24"/>
          <w14:ligatures w14:val="none"/>
        </w:rPr>
        <w:t>CSM Ru</w:t>
      </w:r>
      <w:r w:rsidR="00F8077F">
        <w:rPr>
          <w:rFonts w:ascii="Arial" w:hAnsi="Arial" w:cs="Arial"/>
          <w:b/>
          <w:bCs/>
          <w:sz w:val="24"/>
          <w:szCs w:val="24"/>
          <w14:ligatures w14:val="none"/>
        </w:rPr>
        <w:t>f</w:t>
      </w:r>
      <w:r>
        <w:rPr>
          <w:rFonts w:ascii="Arial" w:hAnsi="Arial" w:cs="Arial"/>
          <w:b/>
          <w:bCs/>
          <w:sz w:val="24"/>
          <w:szCs w:val="24"/>
          <w14:ligatures w14:val="none"/>
        </w:rPr>
        <w:t>us J. Beamon</w:t>
      </w:r>
    </w:p>
    <w:p w14:paraId="3A4DE0E1" w14:textId="58B8E4D7" w:rsidR="00E076F8" w:rsidRDefault="00E076F8" w:rsidP="0047553B">
      <w:pPr>
        <w:widowControl w:val="0"/>
        <w:rPr>
          <w:rFonts w:ascii="Arial" w:hAnsi="Arial" w:cs="Arial"/>
          <w:sz w:val="22"/>
          <w:szCs w:val="22"/>
          <w14:ligatures w14:val="none"/>
        </w:rPr>
      </w:pPr>
      <w:r w:rsidRPr="00E076F8">
        <w:rPr>
          <w:rFonts w:ascii="Arial" w:hAnsi="Arial" w:cs="Arial"/>
          <w:sz w:val="22"/>
          <w:szCs w:val="22"/>
          <w14:ligatures w14:val="none"/>
        </w:rPr>
        <w:t>Command Sergeant Major Rufus J. Beamon hails from Louisburg, North Carolina. A career combat engineer, he joined the VAANG in February 1989 as a Combat Engineer, he switched to active duty in 1994 and has served at every leadership level from Combat Engineer to Command Sergeant Major</w:t>
      </w:r>
      <w:r>
        <w:rPr>
          <w:rFonts w:ascii="Arial" w:hAnsi="Arial" w:cs="Arial"/>
          <w:sz w:val="22"/>
          <w:szCs w:val="22"/>
          <w14:ligatures w14:val="none"/>
        </w:rPr>
        <w:t>.</w:t>
      </w:r>
    </w:p>
    <w:p w14:paraId="37D30EAE" w14:textId="15BC3987" w:rsidR="0047553B" w:rsidRPr="0047553B" w:rsidRDefault="00E076F8" w:rsidP="0047553B">
      <w:pPr>
        <w:widowControl w:val="0"/>
        <w:rPr>
          <w:rFonts w:ascii="Arial" w:hAnsi="Arial" w:cs="Arial"/>
          <w:sz w:val="22"/>
          <w:szCs w:val="22"/>
          <w14:ligatures w14:val="none"/>
        </w:rPr>
      </w:pPr>
      <w:r w:rsidRPr="00E076F8">
        <w:rPr>
          <w:rFonts w:ascii="Arial" w:hAnsi="Arial" w:cs="Arial"/>
          <w:sz w:val="22"/>
          <w:szCs w:val="22"/>
          <w14:ligatures w14:val="none"/>
        </w:rPr>
        <w:t>He has been assigned to B Co 41</w:t>
      </w:r>
      <w:r w:rsidRPr="00E076F8">
        <w:rPr>
          <w:rFonts w:ascii="Arial" w:hAnsi="Arial" w:cs="Arial"/>
          <w:sz w:val="22"/>
          <w:szCs w:val="22"/>
          <w:vertAlign w:val="superscript"/>
          <w14:ligatures w14:val="none"/>
        </w:rPr>
        <w:t>st</w:t>
      </w:r>
      <w:r w:rsidRPr="00E076F8">
        <w:rPr>
          <w:rFonts w:ascii="Arial" w:hAnsi="Arial" w:cs="Arial"/>
          <w:sz w:val="22"/>
          <w:szCs w:val="22"/>
          <w14:ligatures w14:val="none"/>
        </w:rPr>
        <w:t xml:space="preserve"> EN BN at Fort Drum, B Co 27</w:t>
      </w:r>
      <w:r w:rsidRPr="00E076F8">
        <w:rPr>
          <w:rFonts w:ascii="Arial" w:hAnsi="Arial" w:cs="Arial"/>
          <w:sz w:val="22"/>
          <w:szCs w:val="22"/>
          <w:vertAlign w:val="superscript"/>
          <w14:ligatures w14:val="none"/>
        </w:rPr>
        <w:t>th</w:t>
      </w:r>
      <w:r w:rsidRPr="00E076F8">
        <w:rPr>
          <w:rFonts w:ascii="Arial" w:hAnsi="Arial" w:cs="Arial"/>
          <w:sz w:val="22"/>
          <w:szCs w:val="22"/>
          <w14:ligatures w14:val="none"/>
        </w:rPr>
        <w:t xml:space="preserve"> EN BN at Fort Bragg, HHC/B/C Co 82</w:t>
      </w:r>
      <w:r w:rsidRPr="00E076F8">
        <w:rPr>
          <w:rFonts w:ascii="Arial" w:hAnsi="Arial" w:cs="Arial"/>
          <w:sz w:val="22"/>
          <w:szCs w:val="22"/>
          <w:vertAlign w:val="superscript"/>
          <w14:ligatures w14:val="none"/>
        </w:rPr>
        <w:t>nd</w:t>
      </w:r>
      <w:r w:rsidRPr="00E076F8">
        <w:rPr>
          <w:rFonts w:ascii="Arial" w:hAnsi="Arial" w:cs="Arial"/>
          <w:sz w:val="22"/>
          <w:szCs w:val="22"/>
          <w14:ligatures w14:val="none"/>
        </w:rPr>
        <w:t xml:space="preserve"> EN BN in Bamberg, Germany, HHC 508PIR at Fort Bragg, SPDNCO HRC at Alexandria, VA, 571</w:t>
      </w:r>
      <w:r w:rsidRPr="00E076F8">
        <w:rPr>
          <w:rFonts w:ascii="Arial" w:hAnsi="Arial" w:cs="Arial"/>
          <w:sz w:val="22"/>
          <w:szCs w:val="22"/>
          <w:vertAlign w:val="superscript"/>
          <w14:ligatures w14:val="none"/>
        </w:rPr>
        <w:t>st</w:t>
      </w:r>
      <w:r w:rsidRPr="00E076F8">
        <w:rPr>
          <w:rFonts w:ascii="Arial" w:hAnsi="Arial" w:cs="Arial"/>
          <w:sz w:val="22"/>
          <w:szCs w:val="22"/>
          <w14:ligatures w14:val="none"/>
        </w:rPr>
        <w:t xml:space="preserve"> Sapper Co at Fort Lewis, SMI at Northern Illinois University, Senior Instructor at the NATO Engineer School in Ingolstadt, Germany, Chief Instructor Combat Engineer Skills Division FLW, BN CSM 21</w:t>
      </w:r>
      <w:r w:rsidRPr="00E076F8">
        <w:rPr>
          <w:rFonts w:ascii="Arial" w:hAnsi="Arial" w:cs="Arial"/>
          <w:sz w:val="22"/>
          <w:szCs w:val="22"/>
          <w:vertAlign w:val="superscript"/>
          <w14:ligatures w14:val="none"/>
        </w:rPr>
        <w:t>st</w:t>
      </w:r>
      <w:r w:rsidRPr="00E076F8">
        <w:rPr>
          <w:rFonts w:ascii="Arial" w:hAnsi="Arial" w:cs="Arial"/>
          <w:sz w:val="22"/>
          <w:szCs w:val="22"/>
          <w14:ligatures w14:val="none"/>
        </w:rPr>
        <w:t xml:space="preserve"> BEB 3/101 at Fort Campbell, and most recently as the CMF 12/31/74 Talent Man</w:t>
      </w:r>
      <w:r w:rsidR="002453E9">
        <w:rPr>
          <w:rFonts w:ascii="Arial" w:hAnsi="Arial" w:cs="Arial"/>
          <w:sz w:val="22"/>
          <w:szCs w:val="22"/>
          <w14:ligatures w14:val="none"/>
        </w:rPr>
        <w:t>a</w:t>
      </w:r>
      <w:r w:rsidRPr="00E076F8">
        <w:rPr>
          <w:rFonts w:ascii="Arial" w:hAnsi="Arial" w:cs="Arial"/>
          <w:sz w:val="22"/>
          <w:szCs w:val="22"/>
          <w14:ligatures w14:val="none"/>
        </w:rPr>
        <w:t>ger for SMMD HRC at Fort Knox, KY</w:t>
      </w:r>
      <w:r>
        <w:rPr>
          <w:rFonts w:ascii="Arial" w:hAnsi="Arial" w:cs="Arial"/>
          <w:sz w:val="22"/>
          <w:szCs w:val="22"/>
          <w14:ligatures w14:val="none"/>
        </w:rPr>
        <w:t>.</w:t>
      </w:r>
    </w:p>
    <w:p w14:paraId="439D2DFB" w14:textId="77777777" w:rsidR="00E076F8" w:rsidRDefault="00E076F8" w:rsidP="0047553B">
      <w:pPr>
        <w:widowControl w:val="0"/>
        <w:rPr>
          <w:rFonts w:ascii="Arial" w:hAnsi="Arial" w:cs="Arial"/>
          <w:sz w:val="22"/>
          <w:szCs w:val="22"/>
          <w14:ligatures w14:val="none"/>
        </w:rPr>
      </w:pPr>
      <w:r w:rsidRPr="00E076F8">
        <w:rPr>
          <w:rFonts w:ascii="Arial" w:hAnsi="Arial" w:cs="Arial"/>
          <w:sz w:val="22"/>
          <w:szCs w:val="22"/>
          <w14:ligatures w14:val="none"/>
        </w:rPr>
        <w:t>CSM Beamon's deployments include Sinai, Egypt and Kosovo. He has deployed once in support of Operation Iraqi Freedom and twice to Operation Enduring Freedom</w:t>
      </w:r>
      <w:r>
        <w:rPr>
          <w:rFonts w:ascii="Arial" w:hAnsi="Arial" w:cs="Arial"/>
          <w:sz w:val="22"/>
          <w:szCs w:val="22"/>
          <w14:ligatures w14:val="none"/>
        </w:rPr>
        <w:t>.</w:t>
      </w:r>
    </w:p>
    <w:p w14:paraId="20F58284" w14:textId="77777777" w:rsidR="00E076F8" w:rsidRPr="00E076F8" w:rsidRDefault="00E076F8" w:rsidP="00E076F8">
      <w:pPr>
        <w:widowControl w:val="0"/>
        <w:rPr>
          <w:rFonts w:ascii="Arial" w:hAnsi="Arial" w:cs="Arial"/>
          <w:sz w:val="22"/>
          <w:szCs w:val="22"/>
          <w14:ligatures w14:val="none"/>
        </w:rPr>
      </w:pPr>
      <w:r w:rsidRPr="00E076F8">
        <w:rPr>
          <w:rFonts w:ascii="Arial" w:hAnsi="Arial" w:cs="Arial"/>
          <w:sz w:val="22"/>
          <w:szCs w:val="22"/>
          <w14:ligatures w14:val="none"/>
        </w:rPr>
        <w:t xml:space="preserve">CSM Beamon possesses a </w:t>
      </w:r>
      <w:proofErr w:type="gramStart"/>
      <w:r w:rsidRPr="00E076F8">
        <w:rPr>
          <w:rFonts w:ascii="Arial" w:hAnsi="Arial" w:cs="Arial"/>
          <w:sz w:val="22"/>
          <w:szCs w:val="22"/>
          <w14:ligatures w14:val="none"/>
        </w:rPr>
        <w:t>Master’s of Science</w:t>
      </w:r>
      <w:proofErr w:type="gramEnd"/>
      <w:r w:rsidRPr="00E076F8">
        <w:rPr>
          <w:rFonts w:ascii="Arial" w:hAnsi="Arial" w:cs="Arial"/>
          <w:sz w:val="22"/>
          <w:szCs w:val="22"/>
          <w14:ligatures w14:val="none"/>
        </w:rPr>
        <w:t xml:space="preserve"> in Management degree from Excelsior University and a Bachelor of Arts degree in Homeland Security from the American Military University.</w:t>
      </w:r>
    </w:p>
    <w:p w14:paraId="49623E79" w14:textId="77777777" w:rsidR="00E076F8" w:rsidRDefault="00E076F8" w:rsidP="0047553B">
      <w:pPr>
        <w:widowControl w:val="0"/>
        <w:rPr>
          <w:rFonts w:ascii="Arial" w:hAnsi="Arial" w:cs="Arial"/>
          <w:sz w:val="22"/>
          <w:szCs w:val="22"/>
          <w14:ligatures w14:val="none"/>
        </w:rPr>
      </w:pPr>
      <w:r w:rsidRPr="00E076F8">
        <w:rPr>
          <w:rFonts w:ascii="Arial" w:hAnsi="Arial" w:cs="Arial"/>
          <w:sz w:val="22"/>
          <w:szCs w:val="22"/>
          <w14:ligatures w14:val="none"/>
        </w:rPr>
        <w:t xml:space="preserve">His awards and decorations include but are not limited to the Bronze Star Medal (2OLC), Meritorious Service Medal (7OLC), and the Joint Service Commendation Medal. He has earned the Sapper tab, Basic Parachutist badge, Air Assault badge, and the Combat Action Badge. He has attended every level of the Noncommissioned Officer Education System and is a graduate of Sapper, Airborne, and Air Assault Schools. </w:t>
      </w:r>
    </w:p>
    <w:p w14:paraId="2C2B7CB9" w14:textId="2BDFEE8F" w:rsidR="0047553B" w:rsidRDefault="00E076F8" w:rsidP="0047553B">
      <w:pPr>
        <w:widowControl w:val="0"/>
        <w:rPr>
          <w14:ligatures w14:val="none"/>
        </w:rPr>
      </w:pPr>
      <w:r w:rsidRPr="00E076F8">
        <w:rPr>
          <w:rFonts w:ascii="Arial" w:hAnsi="Arial" w:cs="Arial"/>
          <w:sz w:val="22"/>
          <w:szCs w:val="22"/>
          <w14:ligatures w14:val="none"/>
        </w:rPr>
        <w:t xml:space="preserve">He is married to the former Daniela </w:t>
      </w:r>
      <w:proofErr w:type="spellStart"/>
      <w:r w:rsidRPr="00E076F8">
        <w:rPr>
          <w:rFonts w:ascii="Arial" w:hAnsi="Arial" w:cs="Arial"/>
          <w:sz w:val="22"/>
          <w:szCs w:val="22"/>
          <w14:ligatures w14:val="none"/>
        </w:rPr>
        <w:t>Hosserich</w:t>
      </w:r>
      <w:proofErr w:type="spellEnd"/>
      <w:r w:rsidRPr="00E076F8">
        <w:rPr>
          <w:rFonts w:ascii="Arial" w:hAnsi="Arial" w:cs="Arial"/>
          <w:sz w:val="22"/>
          <w:szCs w:val="22"/>
          <w14:ligatures w14:val="none"/>
        </w:rPr>
        <w:t xml:space="preserve"> from </w:t>
      </w:r>
      <w:proofErr w:type="spellStart"/>
      <w:r w:rsidRPr="00E076F8">
        <w:rPr>
          <w:rFonts w:ascii="Arial" w:hAnsi="Arial" w:cs="Arial"/>
          <w:sz w:val="22"/>
          <w:szCs w:val="22"/>
          <w14:ligatures w14:val="none"/>
        </w:rPr>
        <w:t>Altenkundstadt</w:t>
      </w:r>
      <w:proofErr w:type="spellEnd"/>
      <w:r w:rsidRPr="00E076F8">
        <w:rPr>
          <w:rFonts w:ascii="Arial" w:hAnsi="Arial" w:cs="Arial"/>
          <w:sz w:val="22"/>
          <w:szCs w:val="22"/>
          <w14:ligatures w14:val="none"/>
        </w:rPr>
        <w:t>, Germany</w:t>
      </w:r>
      <w:r>
        <w:rPr>
          <w:rFonts w:ascii="Arial" w:hAnsi="Arial" w:cs="Arial"/>
          <w:sz w:val="22"/>
          <w:szCs w:val="22"/>
          <w14:ligatures w14:val="none"/>
        </w:rPr>
        <w:t>.</w:t>
      </w:r>
      <w:r w:rsidR="0047553B">
        <w:rPr>
          <w14:ligatures w14:val="none"/>
        </w:rPr>
        <w:t> </w:t>
      </w:r>
    </w:p>
    <w:p w14:paraId="1E09E393" w14:textId="77777777" w:rsidR="0047553B" w:rsidRDefault="0047553B"/>
    <w:sectPr w:rsidR="0047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3B"/>
    <w:rsid w:val="0001112A"/>
    <w:rsid w:val="002453E9"/>
    <w:rsid w:val="004614F4"/>
    <w:rsid w:val="0047553B"/>
    <w:rsid w:val="005B7A64"/>
    <w:rsid w:val="00E076F8"/>
    <w:rsid w:val="00F8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2F09"/>
  <w15:chartTrackingRefBased/>
  <w15:docId w15:val="{A9FA9B66-FC39-42DA-8161-66D385D8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3B"/>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1943">
      <w:bodyDiv w:val="1"/>
      <w:marLeft w:val="0"/>
      <w:marRight w:val="0"/>
      <w:marTop w:val="0"/>
      <w:marBottom w:val="0"/>
      <w:divBdr>
        <w:top w:val="none" w:sz="0" w:space="0" w:color="auto"/>
        <w:left w:val="none" w:sz="0" w:space="0" w:color="auto"/>
        <w:bottom w:val="none" w:sz="0" w:space="0" w:color="auto"/>
        <w:right w:val="none" w:sz="0" w:space="0" w:color="auto"/>
      </w:divBdr>
    </w:div>
    <w:div w:id="4359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dc:creator>
  <cp:keywords/>
  <dc:description/>
  <cp:lastModifiedBy>Montoya, Landon Dean CPT USARMY 7 ENG BDE (USA)</cp:lastModifiedBy>
  <cp:revision>5</cp:revision>
  <dcterms:created xsi:type="dcterms:W3CDTF">2023-07-13T10:25:00Z</dcterms:created>
  <dcterms:modified xsi:type="dcterms:W3CDTF">2023-07-18T14:45:00Z</dcterms:modified>
</cp:coreProperties>
</file>